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2B4C7E"/>
          <w:spacing w:val="120"/>
          <w:sz w:val="40"/>
          <w:szCs w:val="40"/>
        </w:rPr>
        <w:t xml:space="preserve">BRIANNE ENGEL</w:t>
      </w:r>
    </w:p>
    <w:p>
      <w:pPr>
        <w:pBdr>
          <w:bottom w:val="single" w:color="2B4C7E" w:sz="6" w:space="8"/>
        </w:pBdr>
        <w:spacing w:after="40"/>
        <w:jc w:val="center"/>
      </w:pPr>
      <w:r>
        <w:rPr>
          <w:rFonts w:ascii="Georgia" w:cs="Georgia" w:eastAsia="Georgia" w:hAnsi="Georgia"/>
          <w:i/>
          <w:iCs/>
          <w:color w:val="555555"/>
          <w:sz w:val="22"/>
          <w:szCs w:val="22"/>
        </w:rPr>
        <w:t xml:space="preserve">Artist  |  Designer  |  Game Developer</w:t>
      </w:r>
    </w:p>
    <w:p>
      <w:pPr>
        <w:spacing w:after="60" w:before="100"/>
        <w:jc w:val="center"/>
      </w:pPr>
      <w:r>
        <w:rPr>
          <w:rFonts w:ascii="Georgia" w:cs="Georgia" w:eastAsia="Georgia" w:hAnsi="Georgia"/>
          <w:color w:val="555555"/>
          <w:sz w:val="18"/>
          <w:szCs w:val="18"/>
        </w:rPr>
        <w:t xml:space="preserve">brianne@engelfamily.name  |  LinkedIn  |  GitHub  |  Portfolio</w:t>
      </w:r>
    </w:p>
    <w:p>
      <w:pPr>
        <w:pBdr>
          <w:bottom w:val="single" w:color="2B4C7E" w:sz="4" w:space="4"/>
        </w:pBdr>
        <w:spacing w:after="100" w:before="300"/>
      </w:pPr>
      <w:r>
        <w:rPr>
          <w:rFonts w:ascii="Georgia" w:cs="Georgia" w:eastAsia="Georgia" w:hAnsi="Georgia"/>
          <w:b/>
          <w:bCs/>
          <w:color w:val="2B4C7E"/>
          <w:spacing w:val="80"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40" w:before="160"/>
      </w:pPr>
      <w:r>
        <w:rPr>
          <w:rFonts w:ascii="Georgia" w:cs="Georgia" w:eastAsia="Georgia" w:hAnsi="Georgia"/>
          <w:b/>
          <w:bCs/>
          <w:color w:val="1A1A1A"/>
          <w:sz w:val="22"/>
          <w:szCs w:val="22"/>
        </w:rPr>
        <w:t xml:space="preserve">Rollins College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  |  </w:t>
      </w:r>
      <w:r>
        <w:rPr>
          <w:rFonts w:ascii="Georgia" w:cs="Georgia" w:eastAsia="Georgia" w:hAnsi="Georgia"/>
          <w:i/>
          <w:iCs/>
          <w:color w:val="555555"/>
          <w:sz w:val="20"/>
          <w:szCs w:val="20"/>
        </w:rPr>
        <w:t xml:space="preserve">Winter Park, FL</w:t>
      </w:r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Aug 2022 – Present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Bachelor of Arts in Studio Art &amp; Bachelor of Science in Computer Science (dual degree)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Dean’s List (Fall 2024)  |  President’s List (Fall 2025)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The Promising Student Award in Mathematics &amp; Computer Science (Spring 2024)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NCAA DII Rowing Team (Aug 2022 – Oct 2025)</w:t>
      </w:r>
    </w:p>
    <w:p>
      <w:pPr>
        <w:pBdr>
          <w:bottom w:val="single" w:color="2B4C7E" w:sz="4" w:space="4"/>
        </w:pBdr>
        <w:spacing w:after="100" w:before="300"/>
      </w:pPr>
      <w:r>
        <w:rPr>
          <w:rFonts w:ascii="Georgia" w:cs="Georgia" w:eastAsia="Georgia" w:hAnsi="Georgia"/>
          <w:b/>
          <w:bCs/>
          <w:color w:val="2B4C7E"/>
          <w:spacing w:val="80"/>
          <w:sz w:val="22"/>
          <w:szCs w:val="22"/>
        </w:rPr>
        <w:t xml:space="preserve">ART &amp; DESIGN SKILLS</w:t>
      </w:r>
    </w:p>
    <w:p>
      <w:pPr>
        <w:spacing w:after="40" w:before="8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Digital &amp; Traditional Media: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Adobe Photoshop, Adobe Illustrator, InDesign, Procreate, Blender (3D modeling &amp; rendering)</w:t>
      </w:r>
    </w:p>
    <w:p>
      <w:pPr>
        <w:spacing w:after="40" w:before="4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Technical Art: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Unity 3D asset creation, character &amp; environment design, texture painting, visual storytelling</w:t>
      </w:r>
    </w:p>
    <w:p>
      <w:pPr>
        <w:spacing w:after="40" w:before="4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Craft &amp; Making: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Woodcarving, custom prop &amp; decoration fabrication, themed event design</w:t>
      </w:r>
    </w:p>
    <w:p>
      <w:pPr>
        <w:pBdr>
          <w:bottom w:val="single" w:color="2B4C7E" w:sz="4" w:space="4"/>
        </w:pBdr>
        <w:spacing w:after="100" w:before="300"/>
      </w:pPr>
      <w:r>
        <w:rPr>
          <w:rFonts w:ascii="Georgia" w:cs="Georgia" w:eastAsia="Georgia" w:hAnsi="Georgia"/>
          <w:b/>
          <w:bCs/>
          <w:color w:val="2B4C7E"/>
          <w:spacing w:val="80"/>
          <w:sz w:val="22"/>
          <w:szCs w:val="22"/>
        </w:rPr>
        <w:t xml:space="preserve">ART &amp; CREATIVE EXPERIENCE</w:t>
      </w:r>
    </w:p>
    <w:p>
      <w:pPr>
        <w:tabs>
          <w:tab w:val="right" w:pos="9360"/>
        </w:tabs>
        <w:spacing w:after="40" w:before="160"/>
      </w:pPr>
      <w:r>
        <w:rPr>
          <w:rFonts w:ascii="Georgia" w:cs="Georgia" w:eastAsia="Georgia" w:hAnsi="Georgia"/>
          <w:b/>
          <w:bCs/>
          <w:color w:val="1A1A1A"/>
          <w:sz w:val="22"/>
          <w:szCs w:val="22"/>
        </w:rPr>
        <w:t xml:space="preserve">Sporestorm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  |  </w:t>
      </w:r>
      <w:r>
        <w:rPr>
          <w:rFonts w:ascii="Georgia" w:cs="Georgia" w:eastAsia="Georgia" w:hAnsi="Georgia"/>
          <w:i/>
          <w:iCs/>
          <w:color w:val="555555"/>
          <w:sz w:val="20"/>
          <w:szCs w:val="20"/>
        </w:rPr>
        <w:t xml:space="preserve">Artist &amp; Programmer</w:t>
      </w:r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Fall 2025</w:t>
      </w:r>
    </w:p>
    <w:p>
      <w:pPr>
        <w:spacing w:after="0" w:before="0"/>
        <w:jc w:val="left"/>
      </w:pPr>
      <w:r>
        <w:rPr>
          <w:rFonts w:ascii="Georgia" w:cs="Georgia" w:eastAsia="Georgia" w:hAnsi="Georgia"/>
          <w:b w:val="false"/>
          <w:bCs w:val="false"/>
          <w:i/>
          <w:iCs/>
          <w:color w:val="555555"/>
          <w:sz w:val="19"/>
          <w:szCs w:val="19"/>
        </w:rPr>
        <w:t xml:space="preserve">Game Development  –  Unity / C#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Created polished 3D character, vehicle, and environment artwork for a story-driven immersive experience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Integrated original artwork into Unity, ensuring assets read clearly within real-time gameplay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Collaborated with a cross-functional team to troubleshoot visual and technical issues under deadline</w:t>
      </w:r>
    </w:p>
    <w:p>
      <w:pPr>
        <w:tabs>
          <w:tab w:val="right" w:pos="9360"/>
        </w:tabs>
        <w:spacing w:after="40" w:before="160"/>
      </w:pPr>
      <w:r>
        <w:rPr>
          <w:rFonts w:ascii="Georgia" w:cs="Georgia" w:eastAsia="Georgia" w:hAnsi="Georgia"/>
          <w:b/>
          <w:bCs/>
          <w:color w:val="1A1A1A"/>
          <w:sz w:val="22"/>
          <w:szCs w:val="22"/>
        </w:rPr>
        <w:t xml:space="preserve">Additional Game Art Projects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  |  </w:t>
      </w:r>
      <w:r>
        <w:rPr>
          <w:rFonts w:ascii="Georgia" w:cs="Georgia" w:eastAsia="Georgia" w:hAnsi="Georgia"/>
          <w:i/>
          <w:iCs/>
          <w:color w:val="555555"/>
          <w:sz w:val="20"/>
          <w:szCs w:val="20"/>
        </w:rPr>
        <w:t xml:space="preserve">Unity</w:t>
      </w:r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2024 – 2025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DXBall, PONG, Puzzle — developed interactive, real-time rendered experiences with a focus on animation principles, physics-based motion, and visual storytelling</w:t>
      </w:r>
    </w:p>
    <w:p>
      <w:pPr>
        <w:tabs>
          <w:tab w:val="right" w:pos="9360"/>
        </w:tabs>
        <w:spacing w:after="40" w:before="160"/>
      </w:pPr>
      <w:r>
        <w:rPr>
          <w:rFonts w:ascii="Georgia" w:cs="Georgia" w:eastAsia="Georgia" w:hAnsi="Georgia"/>
          <w:b/>
          <w:bCs/>
          <w:color w:val="1A1A1A"/>
          <w:sz w:val="22"/>
          <w:szCs w:val="22"/>
        </w:rPr>
        <w:t xml:space="preserve">Woodcarving Instructor</w:t>
      </w:r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Summer 2024</w:t>
      </w:r>
    </w:p>
    <w:p>
      <w:pPr>
        <w:spacing w:after="60" w:before="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Rainbow Trails Lutheran Camp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  —  Hillside, CO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Designed and taught woodcarving curriculum for children and adults, fostering creativity and hands-on skill development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Mentored campers in safe tool use, material selection, and artistic technique</w:t>
      </w:r>
    </w:p>
    <w:p>
      <w:pPr>
        <w:tabs>
          <w:tab w:val="right" w:pos="9360"/>
        </w:tabs>
        <w:spacing w:after="40" w:before="160"/>
      </w:pPr>
      <w:r>
        <w:rPr>
          <w:rFonts w:ascii="Georgia" w:cs="Georgia" w:eastAsia="Georgia" w:hAnsi="Georgia"/>
          <w:b/>
          <w:bCs/>
          <w:color w:val="1A1A1A"/>
          <w:sz w:val="22"/>
          <w:szCs w:val="22"/>
        </w:rPr>
        <w:t xml:space="preserve">Maintenance Assistant &amp; Themed Design</w:t>
      </w:r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Summer 2025</w:t>
      </w:r>
    </w:p>
    <w:p>
      <w:pPr>
        <w:spacing w:after="60" w:before="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Rainbow Trails Lutheran Camp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  —  Hillside, CO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Conceptualized and fabricated custom decorations and props for themed camp events, enhancing the guest experience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Rotated across counseling, kitchen, and maintenance departments, demonstrating versatility and creative problem-solving</w:t>
      </w:r>
    </w:p>
    <w:p>
      <w:pPr>
        <w:pBdr>
          <w:bottom w:val="single" w:color="2B4C7E" w:sz="4" w:space="4"/>
        </w:pBdr>
        <w:spacing w:after="100" w:before="300"/>
      </w:pPr>
      <w:r>
        <w:rPr>
          <w:rFonts w:ascii="Georgia" w:cs="Georgia" w:eastAsia="Georgia" w:hAnsi="Georgia"/>
          <w:b/>
          <w:bCs/>
          <w:color w:val="2B4C7E"/>
          <w:spacing w:val="80"/>
          <w:sz w:val="22"/>
          <w:szCs w:val="22"/>
        </w:rPr>
        <w:t xml:space="preserve">ADDITIONAL EXPERIENCE</w:t>
      </w:r>
    </w:p>
    <w:p>
      <w:pPr>
        <w:tabs>
          <w:tab w:val="right" w:pos="9360"/>
        </w:tabs>
        <w:spacing w:after="40" w:before="160"/>
      </w:pPr>
      <w:r>
        <w:rPr>
          <w:rFonts w:ascii="Georgia" w:cs="Georgia" w:eastAsia="Georgia" w:hAnsi="Georgia"/>
          <w:b/>
          <w:bCs/>
          <w:color w:val="1A1A1A"/>
          <w:sz w:val="22"/>
          <w:szCs w:val="22"/>
        </w:rPr>
        <w:t xml:space="preserve">Recreational Attractions Cast Member</w:t>
      </w:r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Sep – Dec 2024</w:t>
      </w:r>
    </w:p>
    <w:p>
      <w:pPr>
        <w:spacing w:after="60" w:before="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Walt Disney Company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  —  Bay Lake, FL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Delivered exceptional guest-facing service, contributing to immersive themed environments</w:t>
      </w:r>
    </w:p>
    <w:p>
      <w:pPr>
        <w:tabs>
          <w:tab w:val="right" w:pos="9360"/>
        </w:tabs>
        <w:spacing w:after="40" w:before="160"/>
      </w:pPr>
      <w:r>
        <w:rPr>
          <w:rFonts w:ascii="Georgia" w:cs="Georgia" w:eastAsia="Georgia" w:hAnsi="Georgia"/>
          <w:b/>
          <w:bCs/>
          <w:color w:val="1A1A1A"/>
          <w:sz w:val="22"/>
          <w:szCs w:val="22"/>
        </w:rPr>
        <w:t xml:space="preserve">Disney College Program – Outdoor Vending</w:t>
      </w:r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Jun 2023 – Jan 2024</w:t>
      </w:r>
    </w:p>
    <w:p>
      <w:pPr>
        <w:spacing w:after="60" w:before="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Walt Disney Company, Magic Kingdom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  —  Bay Lake, FL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Gained firsthand insight into Disney’s approach to themed design, guest experience, and visual storytelling at scale</w:t>
      </w:r>
    </w:p>
    <w:p>
      <w:pPr>
        <w:tabs>
          <w:tab w:val="right" w:pos="9360"/>
        </w:tabs>
        <w:spacing w:after="40" w:before="160"/>
      </w:pPr>
      <w:r>
        <w:rPr>
          <w:rFonts w:ascii="Georgia" w:cs="Georgia" w:eastAsia="Georgia" w:hAnsi="Georgia"/>
          <w:b/>
          <w:bCs/>
          <w:color w:val="1A1A1A"/>
          <w:sz w:val="22"/>
          <w:szCs w:val="22"/>
        </w:rPr>
        <w:t xml:space="preserve">Audiovisual Technician</w:t>
      </w:r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Sep 2019 – May 2023</w:t>
      </w:r>
    </w:p>
    <w:p>
      <w:pPr>
        <w:spacing w:after="60" w:before="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Bethany Lutheran Church</w:t>
      </w:r>
      <w:r>
        <w:rPr>
          <w:rFonts w:ascii="Georgia" w:cs="Georgia" w:eastAsia="Georgia" w:hAnsi="Georgia"/>
          <w:color w:val="555555"/>
          <w:sz w:val="20"/>
          <w:szCs w:val="20"/>
        </w:rPr>
        <w:t xml:space="preserve">  —  Cherry Hills, CO</w:t>
      </w:r>
    </w:p>
    <w:p>
      <w:pPr>
        <w:spacing w:after="40" w:before="40"/>
        <w:ind w:left="360" w:hanging="180"/>
      </w:pPr>
      <w:r>
        <w:rPr>
          <w:rFonts w:ascii="Georgia" w:cs="Georgia" w:eastAsia="Georgia" w:hAnsi="Georgia"/>
          <w:color w:val="5B7FAD"/>
          <w:sz w:val="20"/>
          <w:szCs w:val="20"/>
        </w:rPr>
        <w:t xml:space="preserve">–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Operated live video, sound, and streaming systems; managed camera work, overlays, and broadcast production</w:t>
      </w:r>
    </w:p>
    <w:p>
      <w:pPr>
        <w:pBdr>
          <w:bottom w:val="single" w:color="2B4C7E" w:sz="4" w:space="4"/>
        </w:pBdr>
        <w:spacing w:after="100" w:before="300"/>
      </w:pPr>
      <w:r>
        <w:rPr>
          <w:rFonts w:ascii="Georgia" w:cs="Georgia" w:eastAsia="Georgia" w:hAnsi="Georgia"/>
          <w:b/>
          <w:bCs/>
          <w:color w:val="2B4C7E"/>
          <w:spacing w:val="80"/>
          <w:sz w:val="22"/>
          <w:szCs w:val="22"/>
        </w:rPr>
        <w:t xml:space="preserve">TECHNICAL PROFICIENCY</w:t>
      </w:r>
    </w:p>
    <w:p>
      <w:pPr>
        <w:spacing w:after="40" w:before="8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Programming: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C#, Java, JavaScript, Python, C/C++</w:t>
      </w:r>
    </w:p>
    <w:p>
      <w:pPr>
        <w:spacing w:after="40" w:before="4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Platforms: 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Unity, VS Code, Linux, Windows, macOS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2026-05-05T13:47:08.161Z</dcterms:created>
  <dcterms:modified xsi:type="dcterms:W3CDTF">2026-05-05T13:47:08.161Z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